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结施13中，二层结构平面图，G轴线上，LL2（1），共需要配置（  ）组箍筋。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18    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B. 19</w:t>
      </w:r>
      <w:r>
        <w:rPr>
          <w:rFonts w:hint="eastAsia"/>
          <w:sz w:val="24"/>
          <w:szCs w:val="24"/>
          <w:lang w:val="en-US" w:eastAsia="zh-CN"/>
        </w:rPr>
        <w:t xml:space="preserve">      C. 15     D. 14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结施13中，二层结构平面图，E轴线上，L3（1）下部钢筋的下料长度最接近以下何值。（  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1950mm     B. 2000mm   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C. 2050mm </w:t>
      </w:r>
      <w:r>
        <w:rPr>
          <w:rFonts w:hint="eastAsia"/>
          <w:sz w:val="24"/>
          <w:szCs w:val="24"/>
          <w:lang w:val="en-US" w:eastAsia="zh-CN"/>
        </w:rPr>
        <w:t xml:space="preserve">    D. 2110mm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结施13中，二层结构平面图，F轴线上的L7（1）的下部钢筋应在KL4（1）下部钢筋的（   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上面</w:t>
      </w:r>
      <w:r>
        <w:rPr>
          <w:rFonts w:hint="eastAsia"/>
          <w:sz w:val="24"/>
          <w:szCs w:val="24"/>
          <w:lang w:val="en-US" w:eastAsia="zh-CN"/>
        </w:rPr>
        <w:t xml:space="preserve">     B. 下面     C.上下均可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结施13中，二层结构平面图，C轴线上的KL14（*），*应为（   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       B. 2A       C. 4B        D</w:t>
      </w:r>
      <w:r>
        <w:rPr>
          <w:rFonts w:hint="eastAsia"/>
          <w:color w:val="FF0000"/>
          <w:sz w:val="24"/>
          <w:szCs w:val="24"/>
          <w:lang w:val="en-US" w:eastAsia="zh-CN"/>
        </w:rPr>
        <w:t>. 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结施13中，二层结构平面图，21轴线上XL1下部钢筋伸入墙肢内的长度是（   ）mm。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答案：210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结施13中，二层结构平面图，19轴线上L8（1）下部钢筋锚入墙肢内的长度是（   ）mm。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答案：216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结施13中，二层结构平面图，L5（3）梁面标高是（    ）mm。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答案：2.840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1F29C9"/>
    <w:multiLevelType w:val="singleLevel"/>
    <w:tmpl w:val="B41F29C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D4BC8A82"/>
    <w:multiLevelType w:val="singleLevel"/>
    <w:tmpl w:val="D4BC8A82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D659E458"/>
    <w:multiLevelType w:val="singleLevel"/>
    <w:tmpl w:val="D659E45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FE88716"/>
    <w:multiLevelType w:val="singleLevel"/>
    <w:tmpl w:val="FFE88716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62F3048E"/>
    <w:multiLevelType w:val="singleLevel"/>
    <w:tmpl w:val="62F3048E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WZmNDdkNWE3M2VkNmUyZTUwNjRhY2VlNTkwM2YifQ=="/>
  </w:docVars>
  <w:rsids>
    <w:rsidRoot w:val="00000000"/>
    <w:rsid w:val="04794AA0"/>
    <w:rsid w:val="10A83678"/>
    <w:rsid w:val="110C3702"/>
    <w:rsid w:val="12833BB9"/>
    <w:rsid w:val="20987265"/>
    <w:rsid w:val="23543122"/>
    <w:rsid w:val="2C2B24CF"/>
    <w:rsid w:val="30F7146C"/>
    <w:rsid w:val="31253A1B"/>
    <w:rsid w:val="34DD1293"/>
    <w:rsid w:val="3795001A"/>
    <w:rsid w:val="3C0435A9"/>
    <w:rsid w:val="3EEB0A50"/>
    <w:rsid w:val="48527179"/>
    <w:rsid w:val="4E031912"/>
    <w:rsid w:val="53A56FC8"/>
    <w:rsid w:val="554250E6"/>
    <w:rsid w:val="5B6F6839"/>
    <w:rsid w:val="5E3653EC"/>
    <w:rsid w:val="64446516"/>
    <w:rsid w:val="6C467142"/>
    <w:rsid w:val="6D8E5ACF"/>
    <w:rsid w:val="732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365</Characters>
  <Lines>0</Lines>
  <Paragraphs>0</Paragraphs>
  <TotalTime>1</TotalTime>
  <ScaleCrop>false</ScaleCrop>
  <LinksUpToDate>false</LinksUpToDate>
  <CharactersWithSpaces>459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小马哥</cp:lastModifiedBy>
  <dcterms:modified xsi:type="dcterms:W3CDTF">2022-10-09T00:30:49Z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8D62082E17C34651A8899E4A1B1345DE</vt:lpwstr>
  </property>
</Properties>
</file>